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1E7A" w14:textId="77777777" w:rsidR="00CA4B75" w:rsidRPr="00951D06" w:rsidRDefault="00CA4B75" w:rsidP="00CA4B75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1" locked="0" layoutInCell="1" allowOverlap="1" wp14:anchorId="08A28E6F" wp14:editId="5F3EDACA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รูปภาพ 1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 w:rsidRPr="00951D06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02DE120E" w14:textId="0C0C5D49" w:rsidR="00CA4B75" w:rsidRPr="00FB3EF2" w:rsidRDefault="00E465D9" w:rsidP="00CA4B75">
      <w:pPr>
        <w:spacing w:after="0" w:line="240" w:lineRule="auto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95C6681" wp14:editId="22AE1946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4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54B8D" id="ตัวเชื่อมต่อตรง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="00CA4B75" w:rsidRPr="00951D06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="00CA4B75">
        <w:rPr>
          <w:rFonts w:ascii="TH SarabunPSK" w:hAnsi="TH SarabunPSK" w:cs="TH SarabunPSK" w:hint="cs"/>
          <w:noProof/>
          <w:sz w:val="32"/>
          <w:szCs w:val="32"/>
          <w:cs/>
        </w:rPr>
        <w:t xml:space="preserve">  </w:t>
      </w:r>
      <w:r w:rsidR="00CA4B75">
        <w:rPr>
          <w:rFonts w:ascii="TH SarabunIT๙" w:hAnsi="TH SarabunIT๙" w:cs="TH SarabunIT๙" w:hint="cs"/>
          <w:sz w:val="32"/>
          <w:szCs w:val="32"/>
          <w:cs/>
        </w:rPr>
        <w:t xml:space="preserve">สำนักปลัด </w:t>
      </w:r>
      <w:r w:rsidR="00CA4B75" w:rsidRPr="006F3D3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องค์การบริหารส่วนตำบลแดงหม้อ</w:t>
      </w:r>
      <w:r w:rsidR="00CA4B75" w:rsidRPr="006F3D3B">
        <w:rPr>
          <w:rFonts w:ascii="TH SarabunIT๙" w:hAnsi="TH SarabunIT๙" w:cs="TH SarabunIT๙"/>
          <w:sz w:val="32"/>
          <w:szCs w:val="32"/>
        </w:rPr>
        <w:t xml:space="preserve">  </w:t>
      </w:r>
      <w:r w:rsidR="00CA4B75">
        <w:rPr>
          <w:rFonts w:ascii="TH SarabunIT๙" w:hAnsi="TH SarabunIT๙" w:cs="TH SarabunIT๙"/>
          <w:sz w:val="32"/>
          <w:szCs w:val="32"/>
          <w:cs/>
        </w:rPr>
        <w:t>อำเภอเขื่องใน จังหวั</w:t>
      </w:r>
      <w:r w:rsidR="00CA4B75"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CA4B75" w:rsidRPr="006F3D3B">
        <w:rPr>
          <w:rFonts w:ascii="TH SarabunIT๙" w:hAnsi="TH SarabunIT๙" w:cs="TH SarabunIT๙"/>
          <w:sz w:val="32"/>
          <w:szCs w:val="32"/>
          <w:cs/>
        </w:rPr>
        <w:t>อุบลราชธานี</w:t>
      </w:r>
    </w:p>
    <w:p w14:paraId="1C674D7F" w14:textId="2945FD77" w:rsidR="00CA4B75" w:rsidRPr="0055635A" w:rsidRDefault="00E465D9" w:rsidP="00CA4B75">
      <w:pPr>
        <w:tabs>
          <w:tab w:val="left" w:pos="4500"/>
          <w:tab w:val="left" w:pos="9000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8D524A7" wp14:editId="44C88153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33ED3" id="ตัวเชื่อมต่อตรง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3EBE093" wp14:editId="09D47397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85800588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6F388" id="ตัวเชื่อมต่อตรง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="00CA4B75" w:rsidRPr="00951D06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="00CA4B75">
        <w:rPr>
          <w:rFonts w:ascii="TH SarabunPSK" w:hAnsi="TH SarabunPSK" w:cs="TH SarabunPSK" w:hint="cs"/>
          <w:b/>
          <w:bCs/>
          <w:sz w:val="38"/>
          <w:szCs w:val="38"/>
          <w:cs/>
        </w:rPr>
        <w:t xml:space="preserve">   </w:t>
      </w:r>
      <w:r w:rsidR="00CA4B75" w:rsidRPr="006F3D3B">
        <w:rPr>
          <w:rFonts w:ascii="TH SarabunIT๙" w:hAnsi="TH SarabunIT๙" w:cs="TH SarabunIT๙"/>
          <w:sz w:val="32"/>
          <w:szCs w:val="32"/>
          <w:cs/>
        </w:rPr>
        <w:t>อบ</w:t>
      </w:r>
      <w:r w:rsidR="00CA4B75" w:rsidRPr="006F3D3B">
        <w:rPr>
          <w:rFonts w:ascii="TH SarabunIT๙" w:hAnsi="TH SarabunIT๙" w:cs="TH SarabunIT๙"/>
          <w:sz w:val="32"/>
          <w:szCs w:val="32"/>
        </w:rPr>
        <w:t xml:space="preserve">  7910</w:t>
      </w:r>
      <w:r w:rsidR="00CA4B75" w:rsidRPr="006F3D3B">
        <w:rPr>
          <w:rFonts w:ascii="TH SarabunIT๙" w:hAnsi="TH SarabunIT๙" w:cs="TH SarabunIT๙"/>
          <w:sz w:val="32"/>
          <w:szCs w:val="32"/>
          <w:cs/>
        </w:rPr>
        <w:t>1/</w:t>
      </w:r>
      <w:r w:rsidR="00416B7F">
        <w:rPr>
          <w:rFonts w:ascii="TH SarabunIT๙" w:hAnsi="TH SarabunIT๙" w:cs="TH SarabunIT๙" w:hint="cs"/>
          <w:sz w:val="32"/>
          <w:szCs w:val="32"/>
          <w:cs/>
        </w:rPr>
        <w:t>519</w:t>
      </w:r>
      <w:r w:rsidR="00CA4B75" w:rsidRPr="004B4D7E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="00CA4B75" w:rsidRPr="00951D06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="00CA4B7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16B7F">
        <w:rPr>
          <w:rFonts w:ascii="TH SarabunIT๙" w:hAnsi="TH SarabunIT๙" w:cs="TH SarabunIT๙"/>
          <w:sz w:val="32"/>
          <w:szCs w:val="32"/>
        </w:rPr>
        <w:t xml:space="preserve">4  </w:t>
      </w:r>
      <w:r w:rsidR="00416B7F">
        <w:rPr>
          <w:rFonts w:ascii="TH SarabunIT๙" w:hAnsi="TH SarabunIT๙" w:cs="TH SarabunIT๙" w:hint="cs"/>
          <w:sz w:val="32"/>
          <w:szCs w:val="32"/>
          <w:cs/>
        </w:rPr>
        <w:t>ตุลาคม</w:t>
      </w:r>
      <w:r w:rsidR="004518D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7609D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416B7F">
        <w:rPr>
          <w:rFonts w:ascii="TH SarabunIT๙" w:hAnsi="TH SarabunIT๙" w:cs="TH SarabunIT๙" w:hint="cs"/>
          <w:sz w:val="32"/>
          <w:szCs w:val="32"/>
          <w:cs/>
        </w:rPr>
        <w:t>6</w:t>
      </w:r>
    </w:p>
    <w:p w14:paraId="7F6FAE6D" w14:textId="77777777" w:rsidR="00A700F1" w:rsidRPr="00A700F1" w:rsidRDefault="00E465D9" w:rsidP="00A700F1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B13534C" wp14:editId="781683E4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575B79" id="ตัวเชื่อมต่อตรง 1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="00CA4B75" w:rsidRPr="00951D06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="00CA4B7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700F1" w:rsidRPr="00A700F1">
        <w:rPr>
          <w:rFonts w:ascii="TH SarabunIT๙" w:hAnsi="TH SarabunIT๙" w:cs="TH SarabunIT๙"/>
          <w:sz w:val="32"/>
          <w:szCs w:val="32"/>
          <w:cs/>
        </w:rPr>
        <w:t>รายงานผลคะแนนการประเมินคุณธรรมและความโปร่งใสในการดำเนินงานของหน่วยงานภาครัฐ</w:t>
      </w:r>
    </w:p>
    <w:p w14:paraId="23D825F8" w14:textId="7B87532E" w:rsidR="00A700F1" w:rsidRDefault="00A700F1" w:rsidP="00A700F1">
      <w:pPr>
        <w:tabs>
          <w:tab w:val="left" w:pos="9000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         </w:t>
      </w:r>
      <w:r w:rsidRPr="00A700F1">
        <w:rPr>
          <w:rFonts w:ascii="TH SarabunIT๙" w:eastAsia="Times New Roman" w:hAnsi="TH SarabunIT๙" w:cs="TH SarabunIT๙"/>
          <w:sz w:val="32"/>
          <w:szCs w:val="32"/>
        </w:rPr>
        <w:t xml:space="preserve">(Integrity and Transparency Assessment : ITA) </w:t>
      </w:r>
      <w:r w:rsidRPr="00A700F1">
        <w:rPr>
          <w:rFonts w:ascii="TH SarabunIT๙" w:eastAsia="Times New Roman" w:hAnsi="TH SarabunIT๙" w:cs="TH SarabunIT๙"/>
          <w:sz w:val="32"/>
          <w:szCs w:val="32"/>
          <w:cs/>
        </w:rPr>
        <w:t>ประจำปีงบประมาณ พ.ศ. ๒๕๖๖</w:t>
      </w:r>
    </w:p>
    <w:p w14:paraId="3407DE2C" w14:textId="6E87ECA3" w:rsidR="00CA4B75" w:rsidRDefault="00CA4B75" w:rsidP="00A700F1">
      <w:pPr>
        <w:tabs>
          <w:tab w:val="left" w:pos="9000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 w:rsidRPr="0055635A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700F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นายก</w:t>
      </w:r>
      <w:r w:rsidRPr="00433352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องค์การบริหารส่วนตำบลแดงหม้อ</w:t>
      </w:r>
    </w:p>
    <w:p w14:paraId="2CE2FC2D" w14:textId="77777777" w:rsidR="004518D2" w:rsidRPr="004518D2" w:rsidRDefault="004518D2" w:rsidP="00A7609D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4518D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เรื่องเดิม</w:t>
      </w:r>
    </w:p>
    <w:p w14:paraId="2765FA93" w14:textId="54E95D2A" w:rsidR="000C1030" w:rsidRPr="000C1030" w:rsidRDefault="00CA4B75" w:rsidP="000C103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1030">
        <w:rPr>
          <w:rFonts w:ascii="TH SarabunIT๙" w:hAnsi="TH SarabunIT๙" w:cs="TH SarabunIT๙"/>
          <w:sz w:val="32"/>
          <w:szCs w:val="32"/>
          <w:cs/>
        </w:rPr>
        <w:tab/>
      </w:r>
      <w:r w:rsidR="009A474B" w:rsidRPr="000C1030">
        <w:rPr>
          <w:rFonts w:ascii="TH SarabunIT๙" w:hAnsi="TH SarabunIT๙" w:cs="TH SarabunIT๙"/>
          <w:sz w:val="32"/>
          <w:szCs w:val="32"/>
          <w:cs/>
        </w:rPr>
        <w:tab/>
      </w:r>
      <w:r w:rsidR="000C1030" w:rsidRPr="000C1030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(สำนักงานป.ป.ช.)</w:t>
      </w:r>
    </w:p>
    <w:p w14:paraId="1AF11B0C" w14:textId="2D614688" w:rsidR="00F25D39" w:rsidRPr="000C1030" w:rsidRDefault="000C1030" w:rsidP="000C103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0C1030">
        <w:rPr>
          <w:rFonts w:ascii="TH SarabunIT๙" w:eastAsia="Times New Roman" w:hAnsi="TH SarabunIT๙" w:cs="TH SarabunIT๙"/>
          <w:sz w:val="32"/>
          <w:szCs w:val="32"/>
          <w:cs/>
        </w:rPr>
        <w:t>ได้มีการประเมินคุณธรรมและความโปร่งใสในการดำเนินงานของหน่วยงานภาครัฐ (</w:t>
      </w:r>
      <w:r w:rsidRPr="000C1030">
        <w:rPr>
          <w:rFonts w:ascii="TH SarabunIT๙" w:eastAsia="Times New Roman" w:hAnsi="TH SarabunIT๙" w:cs="TH SarabunIT๙"/>
          <w:sz w:val="32"/>
          <w:szCs w:val="32"/>
        </w:rPr>
        <w:t>Integrity and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0C1030">
        <w:rPr>
          <w:rFonts w:ascii="TH SarabunIT๙" w:eastAsia="Times New Roman" w:hAnsi="TH SarabunIT๙" w:cs="TH SarabunIT๙"/>
          <w:sz w:val="32"/>
          <w:szCs w:val="32"/>
        </w:rPr>
        <w:t xml:space="preserve">Transparency Assessment : ITA) </w:t>
      </w:r>
      <w:r w:rsidRPr="000C1030">
        <w:rPr>
          <w:rFonts w:ascii="TH SarabunIT๙" w:eastAsia="Times New Roman" w:hAnsi="TH SarabunIT๙" w:cs="TH SarabunIT๙"/>
          <w:sz w:val="32"/>
          <w:szCs w:val="32"/>
          <w:cs/>
        </w:rPr>
        <w:t xml:space="preserve">ประจำปีงบประมาณ พ.ศ.๒๕๖๖ ผ่านระบบ </w:t>
      </w:r>
      <w:r w:rsidRPr="000C1030">
        <w:rPr>
          <w:rFonts w:ascii="TH SarabunIT๙" w:eastAsia="Times New Roman" w:hAnsi="TH SarabunIT๙" w:cs="TH SarabunIT๙"/>
          <w:sz w:val="32"/>
          <w:szCs w:val="32"/>
        </w:rPr>
        <w:t xml:space="preserve">ITAS </w:t>
      </w:r>
      <w:r w:rsidRPr="000C1030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โดยดำเนินการประเมินข้อมูลจาก ๓ ส่วน ได้แก่ </w:t>
      </w:r>
      <w:r w:rsidR="00A31C00">
        <w:rPr>
          <w:rFonts w:ascii="TH SarabunIT๙" w:eastAsia="Times New Roman" w:hAnsi="TH SarabunIT๙" w:cs="TH SarabunIT๙"/>
          <w:sz w:val="32"/>
          <w:szCs w:val="32"/>
        </w:rPr>
        <w:t>1</w:t>
      </w:r>
      <w:r w:rsidRPr="000C1030">
        <w:rPr>
          <w:rFonts w:ascii="TH SarabunIT๙" w:eastAsia="Times New Roman" w:hAnsi="TH SarabunIT๙" w:cs="TH SarabunIT๙"/>
          <w:sz w:val="32"/>
          <w:szCs w:val="32"/>
          <w:cs/>
        </w:rPr>
        <w:t>. แบบวัดการรับรู้ของผู้มีส่วนได้ส่วนเสียภายใน (</w:t>
      </w:r>
      <w:r w:rsidRPr="000C1030">
        <w:rPr>
          <w:rFonts w:ascii="TH SarabunIT๙" w:eastAsia="Times New Roman" w:hAnsi="TH SarabunIT๙" w:cs="TH SarabunIT๙"/>
          <w:sz w:val="32"/>
          <w:szCs w:val="32"/>
        </w:rPr>
        <w:t>I</w:t>
      </w:r>
      <w:r>
        <w:rPr>
          <w:rFonts w:ascii="TH SarabunIT๙" w:eastAsia="Times New Roman" w:hAnsi="TH SarabunIT๙" w:cs="TH SarabunIT๙"/>
          <w:sz w:val="32"/>
          <w:szCs w:val="32"/>
        </w:rPr>
        <w:t>I</w:t>
      </w:r>
      <w:r w:rsidRPr="000C1030">
        <w:rPr>
          <w:rFonts w:ascii="TH SarabunIT๙" w:eastAsia="Times New Roman" w:hAnsi="TH SarabunIT๙" w:cs="TH SarabunIT๙"/>
          <w:sz w:val="32"/>
          <w:szCs w:val="32"/>
        </w:rPr>
        <w:t xml:space="preserve">T) </w:t>
      </w:r>
      <w:r w:rsidRPr="000C1030">
        <w:rPr>
          <w:rFonts w:ascii="TH SarabunIT๙" w:eastAsia="Times New Roman" w:hAnsi="TH SarabunIT๙" w:cs="TH SarabunIT๙"/>
          <w:sz w:val="32"/>
          <w:szCs w:val="32"/>
          <w:cs/>
        </w:rPr>
        <w:t>๒. แบบวัดการรับรู้ของผู้มีส่วนได้ส่วนเสียภายนอก (</w:t>
      </w:r>
      <w:r w:rsidRPr="000C1030">
        <w:rPr>
          <w:rFonts w:ascii="TH SarabunIT๙" w:eastAsia="Times New Roman" w:hAnsi="TH SarabunIT๙" w:cs="TH SarabunIT๙"/>
          <w:sz w:val="32"/>
          <w:szCs w:val="32"/>
        </w:rPr>
        <w:t>E</w:t>
      </w:r>
      <w:r>
        <w:rPr>
          <w:rFonts w:ascii="TH SarabunIT๙" w:eastAsia="Times New Roman" w:hAnsi="TH SarabunIT๙" w:cs="TH SarabunIT๙"/>
          <w:sz w:val="32"/>
          <w:szCs w:val="32"/>
        </w:rPr>
        <w:t>I</w:t>
      </w:r>
      <w:r w:rsidRPr="000C1030">
        <w:rPr>
          <w:rFonts w:ascii="TH SarabunIT๙" w:eastAsia="Times New Roman" w:hAnsi="TH SarabunIT๙" w:cs="TH SarabunIT๙"/>
          <w:sz w:val="32"/>
          <w:szCs w:val="32"/>
        </w:rPr>
        <w:t xml:space="preserve">T) </w:t>
      </w:r>
      <w:r w:rsidR="00A31C00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ส่วนที่ 1 และส่วนที่ 2 </w:t>
      </w:r>
      <w:r w:rsidR="00A31C00">
        <w:rPr>
          <w:rFonts w:ascii="TH SarabunIT๙" w:eastAsia="Times New Roman" w:hAnsi="TH SarabunIT๙" w:cs="TH SarabunIT๙"/>
          <w:sz w:val="32"/>
          <w:szCs w:val="32"/>
        </w:rPr>
        <w:t>er</w:t>
      </w:r>
      <w:r w:rsidRPr="000C1030">
        <w:rPr>
          <w:rFonts w:ascii="TH SarabunIT๙" w:eastAsia="Times New Roman" w:hAnsi="TH SarabunIT๙" w:cs="TH SarabunIT๙"/>
          <w:sz w:val="32"/>
          <w:szCs w:val="32"/>
          <w:cs/>
        </w:rPr>
        <w:t>และ ๓. แบบวัดการเปิดเผยข้อมูลสาธารณะ (</w:t>
      </w:r>
      <w:r w:rsidRPr="000C1030">
        <w:rPr>
          <w:rFonts w:ascii="TH SarabunIT๙" w:eastAsia="Times New Roman" w:hAnsi="TH SarabunIT๙" w:cs="TH SarabunIT๙"/>
          <w:sz w:val="32"/>
          <w:szCs w:val="32"/>
        </w:rPr>
        <w:t xml:space="preserve">OIT) </w:t>
      </w:r>
      <w:r w:rsidRPr="000C1030">
        <w:rPr>
          <w:rFonts w:ascii="TH SarabunIT๙" w:eastAsia="Times New Roman" w:hAnsi="TH SarabunIT๙" w:cs="TH SarabunIT๙"/>
          <w:sz w:val="32"/>
          <w:szCs w:val="32"/>
          <w:cs/>
        </w:rPr>
        <w:t>นั้น</w:t>
      </w:r>
    </w:p>
    <w:p w14:paraId="2EA766E3" w14:textId="77777777" w:rsidR="00433EE9" w:rsidRPr="00433EE9" w:rsidRDefault="00433EE9" w:rsidP="00433EE9">
      <w:pPr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433EE9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ข้อเท็จจริง</w:t>
      </w:r>
    </w:p>
    <w:p w14:paraId="6722EFE6" w14:textId="31616BA0" w:rsidR="00393D41" w:rsidRDefault="00F25D39" w:rsidP="005529E7">
      <w:pPr>
        <w:pStyle w:val="a7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C1030" w:rsidRPr="000C1030">
        <w:rPr>
          <w:rFonts w:ascii="TH SarabunIT๙" w:hAnsi="TH SarabunIT๙" w:cs="TH SarabunIT๙"/>
          <w:sz w:val="32"/>
          <w:szCs w:val="32"/>
          <w:cs/>
        </w:rPr>
        <w:t>บัดนี้ สำนักงานป.ป.ช. ได้มีประกาศเรื่องผลคะแนนการประเมินคุณธรรมและความโปร่งใสในการดำเนินงานของหน่วยงานภาครัฐ (</w:t>
      </w:r>
      <w:r w:rsidR="000C1030" w:rsidRPr="000C1030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="000C1030" w:rsidRPr="000C1030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พ.ศ.๒๕๖๖ ซึ่ง</w:t>
      </w:r>
      <w:r w:rsidR="000C1030">
        <w:rPr>
          <w:rFonts w:ascii="TH SarabunIT๙" w:hAnsi="TH SarabunIT๙" w:cs="TH SarabunIT๙" w:hint="cs"/>
          <w:sz w:val="32"/>
          <w:szCs w:val="32"/>
          <w:cs/>
        </w:rPr>
        <w:t xml:space="preserve">องค์การบริหารส่วนตำบลแดงหม้อ </w:t>
      </w:r>
      <w:r w:rsidR="000C1030" w:rsidRPr="000C1030">
        <w:rPr>
          <w:rFonts w:ascii="TH SarabunIT๙" w:hAnsi="TH SarabunIT๙" w:cs="TH SarabunIT๙"/>
          <w:sz w:val="32"/>
          <w:szCs w:val="32"/>
          <w:cs/>
        </w:rPr>
        <w:t xml:space="preserve">มีผลคะแนนในภาพรวม </w:t>
      </w:r>
      <w:r w:rsidR="005529E7">
        <w:rPr>
          <w:rFonts w:ascii="TH SarabunIT๙" w:hAnsi="TH SarabunIT๙" w:cs="TH SarabunIT๙"/>
          <w:sz w:val="32"/>
          <w:szCs w:val="32"/>
        </w:rPr>
        <w:t>87.84</w:t>
      </w:r>
      <w:r w:rsidR="000C1030" w:rsidRPr="000C1030">
        <w:rPr>
          <w:rFonts w:ascii="TH SarabunIT๙" w:hAnsi="TH SarabunIT๙" w:cs="TH SarabunIT๙"/>
          <w:sz w:val="32"/>
          <w:szCs w:val="32"/>
          <w:cs/>
        </w:rPr>
        <w:t xml:space="preserve"> คะแนน ผลการประเมินอยู่ใน</w:t>
      </w:r>
      <w:r w:rsidR="005529E7">
        <w:rPr>
          <w:rFonts w:ascii="TH SarabunIT๙" w:hAnsi="TH SarabunIT๙" w:cs="TH SarabunIT๙"/>
          <w:sz w:val="32"/>
          <w:szCs w:val="32"/>
          <w:cs/>
        </w:rPr>
        <w:br/>
      </w:r>
      <w:r w:rsidR="000C1030" w:rsidRPr="000C1030">
        <w:rPr>
          <w:rFonts w:ascii="TH SarabunIT๙" w:hAnsi="TH SarabunIT๙" w:cs="TH SarabunIT๙"/>
          <w:sz w:val="32"/>
          <w:szCs w:val="32"/>
          <w:cs/>
        </w:rPr>
        <w:t xml:space="preserve">ระดับ </w:t>
      </w:r>
      <w:r w:rsidR="000C1030" w:rsidRPr="005529E7">
        <w:rPr>
          <w:rFonts w:ascii="TH SarabunIT๙" w:hAnsi="TH SarabunIT๙" w:cs="TH SarabunIT๙"/>
          <w:b/>
          <w:bCs/>
          <w:sz w:val="32"/>
          <w:szCs w:val="32"/>
          <w:cs/>
        </w:rPr>
        <w:t>ผ่าน</w:t>
      </w:r>
      <w:r w:rsidR="000C1030" w:rsidRPr="000C1030">
        <w:rPr>
          <w:rFonts w:ascii="TH SarabunIT๙" w:hAnsi="TH SarabunIT๙" w:cs="TH SarabunIT๙"/>
          <w:sz w:val="32"/>
          <w:szCs w:val="32"/>
          <w:cs/>
        </w:rPr>
        <w:t xml:space="preserve"> อยู่ในลำดับที่ </w:t>
      </w:r>
      <w:r w:rsidR="005529E7">
        <w:rPr>
          <w:rFonts w:ascii="TH SarabunIT๙" w:hAnsi="TH SarabunIT๙" w:cs="TH SarabunIT๙" w:hint="cs"/>
          <w:sz w:val="32"/>
          <w:szCs w:val="32"/>
          <w:cs/>
        </w:rPr>
        <w:t>3,718</w:t>
      </w:r>
      <w:r w:rsidR="000C1030" w:rsidRPr="000C1030">
        <w:rPr>
          <w:rFonts w:ascii="TH SarabunIT๙" w:hAnsi="TH SarabunIT๙" w:cs="TH SarabunIT๙"/>
          <w:sz w:val="32"/>
          <w:szCs w:val="32"/>
          <w:cs/>
        </w:rPr>
        <w:t xml:space="preserve"> ของหน่วยงานประเภท องค์การบริหารส่วนตำบล</w:t>
      </w:r>
      <w:r w:rsidR="00433EE9" w:rsidRPr="000C103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โดยมีรายละเอียดคะแนน</w:t>
      </w:r>
      <w:r w:rsidR="005529E7">
        <w:rPr>
          <w:rFonts w:ascii="TH SarabunIT๙" w:hAnsi="TH SarabunIT๙" w:cs="TH SarabunIT๙"/>
          <w:sz w:val="32"/>
          <w:szCs w:val="32"/>
          <w:cs/>
        </w:rPr>
        <w:br/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ตา</w:t>
      </w:r>
      <w:r w:rsidR="005529E7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ตัวชี้วัด ดังนี้</w:t>
      </w:r>
    </w:p>
    <w:p w14:paraId="55D4838B" w14:textId="06B7B315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0" w:name="_Hlk168747151"/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ab/>
        <w:t>๑. การรับรู้ของผู้มีส่วนได้ส่วนเสียภายใน (</w:t>
      </w:r>
      <w:r w:rsidRPr="005529E7">
        <w:rPr>
          <w:rFonts w:ascii="TH SarabunIT๙" w:hAnsi="TH SarabunIT๙" w:cs="TH SarabunIT๙"/>
          <w:b/>
          <w:bCs/>
          <w:sz w:val="32"/>
          <w:szCs w:val="32"/>
        </w:rPr>
        <w:t>I</w:t>
      </w:r>
      <w:r w:rsidR="00AE0B01">
        <w:rPr>
          <w:rFonts w:ascii="TH SarabunIT๙" w:hAnsi="TH SarabunIT๙" w:cs="TH SarabunIT๙"/>
          <w:b/>
          <w:bCs/>
          <w:sz w:val="32"/>
          <w:szCs w:val="32"/>
        </w:rPr>
        <w:t>I</w:t>
      </w:r>
      <w:r w:rsidRPr="005529E7">
        <w:rPr>
          <w:rFonts w:ascii="TH SarabunIT๙" w:hAnsi="TH SarabunIT๙" w:cs="TH SarabunIT๙"/>
          <w:b/>
          <w:bCs/>
          <w:sz w:val="32"/>
          <w:szCs w:val="32"/>
        </w:rPr>
        <w:t>T)</w:t>
      </w:r>
      <w:r w:rsidR="00C3118B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C3118B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คะแนนรวม 99.85 คะแนน</w:t>
      </w:r>
    </w:p>
    <w:bookmarkEnd w:id="0"/>
    <w:p w14:paraId="54C75046" w14:textId="284A0AE3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๑ การปฏิบัติหน้าที่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100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329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529E7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7D5F7307" w14:textId="2DFC4B86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๒ การใช้งบประมาณ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100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329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529E7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51CCDF6F" w14:textId="5ABAF17D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๓ การใช้อำนาจ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100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329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529E7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3BA483F6" w14:textId="5B26203F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๔ การใช้ทรัพย์สินของราชการ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99.24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คะแนน</w:t>
      </w:r>
    </w:p>
    <w:p w14:paraId="316737A7" w14:textId="44E8A017" w:rsid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ตัวขี้วัดที่ ๕ การแก้ไขปัญหาการทุจริต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100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E329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5529E7">
        <w:rPr>
          <w:rFonts w:ascii="TH SarabunIT๙" w:hAnsi="TH SarabunIT๙" w:cs="TH SarabunIT๙"/>
          <w:sz w:val="32"/>
          <w:szCs w:val="32"/>
          <w:cs/>
        </w:rPr>
        <w:t>คะแนน</w:t>
      </w:r>
    </w:p>
    <w:p w14:paraId="2B525C03" w14:textId="77777777" w:rsidR="00A31C00" w:rsidRDefault="00A31C00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FCEDFDA" w14:textId="2D3F7649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๒. </w:t>
      </w:r>
      <w:bookmarkStart w:id="1" w:name="_Hlk168746905"/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การรับรู้ของผู้มีส่วนได้ส่วนเสียภายนอก (</w:t>
      </w:r>
      <w:r w:rsidRPr="005529E7">
        <w:rPr>
          <w:rFonts w:ascii="TH SarabunIT๙" w:hAnsi="TH SarabunIT๙" w:cs="TH SarabunIT๙"/>
          <w:b/>
          <w:bCs/>
          <w:sz w:val="32"/>
          <w:szCs w:val="32"/>
        </w:rPr>
        <w:t>EIT)</w:t>
      </w:r>
      <w:r w:rsidR="00C3118B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A31C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1 </w:t>
      </w:r>
      <w:r w:rsidR="00C3118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3118B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คะแนนรวม 97.38 คะแนน</w:t>
      </w:r>
      <w:bookmarkEnd w:id="1"/>
    </w:p>
    <w:p w14:paraId="1E6E9466" w14:textId="569E7EC2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๖ คุณภาพการดำเนินงาน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92.89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คะแนน</w:t>
      </w:r>
    </w:p>
    <w:p w14:paraId="133FDD9B" w14:textId="6A110DF4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๗ ประสิทธิภาพการสื่อสาร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92.64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คะแนน</w:t>
      </w:r>
    </w:p>
    <w:p w14:paraId="142540E7" w14:textId="76A9A283" w:rsid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ตัวขี้วัดที่ ๘ การปรับปรุงการทำงาน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89.76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คะแนน</w:t>
      </w:r>
    </w:p>
    <w:p w14:paraId="64CC6D2E" w14:textId="4EAD865C" w:rsidR="00A31C00" w:rsidRDefault="00A31C00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>การรับรู้ของผู้มีส่วนได้ส่วนเสียภายนอก (</w:t>
      </w:r>
      <w:r w:rsidRPr="005529E7">
        <w:rPr>
          <w:rFonts w:ascii="TH SarabunIT๙" w:hAnsi="TH SarabunIT๙" w:cs="TH SarabunIT๙"/>
          <w:b/>
          <w:bCs/>
          <w:sz w:val="32"/>
          <w:szCs w:val="32"/>
        </w:rPr>
        <w:t>EIT)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ส่วนที่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คะแนนรวม </w:t>
      </w:r>
      <w:r>
        <w:rPr>
          <w:rFonts w:ascii="TH SarabunIT๙" w:hAnsi="TH SarabunIT๙" w:cs="TH SarabunIT๙"/>
          <w:b/>
          <w:bCs/>
          <w:sz w:val="32"/>
          <w:szCs w:val="32"/>
        </w:rPr>
        <w:t>86.14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คะแนน</w:t>
      </w:r>
    </w:p>
    <w:p w14:paraId="7208566E" w14:textId="77777777" w:rsidR="00A31C00" w:rsidRPr="005529E7" w:rsidRDefault="00A31C00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4379D3B" w14:textId="1D2483B2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๓. </w:t>
      </w:r>
      <w:bookmarkStart w:id="2" w:name="_Hlk168747311"/>
      <w:r w:rsidRPr="005529E7">
        <w:rPr>
          <w:rFonts w:ascii="TH SarabunIT๙" w:hAnsi="TH SarabunIT๙" w:cs="TH SarabunIT๙"/>
          <w:b/>
          <w:bCs/>
          <w:sz w:val="32"/>
          <w:szCs w:val="32"/>
          <w:cs/>
        </w:rPr>
        <w:t>การเปิดเผยข้อมูลสาธารณะ (</w:t>
      </w:r>
      <w:r w:rsidRPr="005529E7">
        <w:rPr>
          <w:rFonts w:ascii="TH SarabunIT๙" w:hAnsi="TH SarabunIT๙" w:cs="TH SarabunIT๙"/>
          <w:b/>
          <w:bCs/>
          <w:sz w:val="32"/>
          <w:szCs w:val="32"/>
        </w:rPr>
        <w:t>OIT)</w:t>
      </w:r>
      <w:r w:rsidR="00C3118B">
        <w:rPr>
          <w:rFonts w:ascii="TH SarabunIT๙" w:hAnsi="TH SarabunIT๙" w:cs="TH SarabunIT๙"/>
          <w:b/>
          <w:bCs/>
          <w:sz w:val="32"/>
          <w:szCs w:val="32"/>
        </w:rPr>
        <w:t xml:space="preserve">   </w:t>
      </w:r>
      <w:r w:rsidR="00C3118B">
        <w:rPr>
          <w:rFonts w:ascii="TH SarabunIT๙" w:hAnsi="TH SarabunIT๙" w:cs="TH SarabunIT๙" w:hint="cs"/>
          <w:b/>
          <w:bCs/>
          <w:sz w:val="32"/>
          <w:szCs w:val="32"/>
          <w:cs/>
        </w:rPr>
        <w:t>คะแนนรวม 75.88 คะแนน</w:t>
      </w:r>
    </w:p>
    <w:bookmarkEnd w:id="2"/>
    <w:p w14:paraId="1497CCEF" w14:textId="467D9ED6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๙ การเปิดเผยข้อมูล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="00BE3297">
        <w:rPr>
          <w:rFonts w:ascii="TH SarabunIT๙" w:hAnsi="TH SarabunIT๙" w:cs="TH SarabunIT๙" w:hint="cs"/>
          <w:sz w:val="32"/>
          <w:szCs w:val="32"/>
          <w:cs/>
        </w:rPr>
        <w:t>78.00</w:t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 คะแนน</w:t>
      </w:r>
    </w:p>
    <w:p w14:paraId="1E9DA0E7" w14:textId="71F7D993" w:rsidR="005529E7" w:rsidRPr="005529E7" w:rsidRDefault="005529E7" w:rsidP="005529E7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 xml:space="preserve">ตัวชี้วัดที่ ๑๐ การป้องกันการทุจริต </w:t>
      </w:r>
      <w:r w:rsidR="00BE3297">
        <w:rPr>
          <w:rFonts w:ascii="TH SarabunIT๙" w:hAnsi="TH SarabunIT๙" w:cs="TH SarabunIT๙"/>
          <w:sz w:val="32"/>
          <w:szCs w:val="32"/>
          <w:cs/>
        </w:rPr>
        <w:tab/>
      </w:r>
      <w:r w:rsidRPr="005529E7">
        <w:rPr>
          <w:rFonts w:ascii="TH SarabunIT๙" w:hAnsi="TH SarabunIT๙" w:cs="TH SarabunIT๙"/>
          <w:sz w:val="32"/>
          <w:szCs w:val="32"/>
          <w:cs/>
        </w:rPr>
        <w:t>๗๓.๗๕ คะแนน</w:t>
      </w:r>
    </w:p>
    <w:p w14:paraId="388EA091" w14:textId="69E3DB15" w:rsidR="005529E7" w:rsidRDefault="00BE3297" w:rsidP="005529E7">
      <w:pPr>
        <w:pStyle w:val="a7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5529E7" w:rsidRPr="005529E7">
        <w:rPr>
          <w:rFonts w:ascii="TH SarabunIT๙" w:hAnsi="TH SarabunIT๙" w:cs="TH SarabunIT๙"/>
          <w:sz w:val="32"/>
          <w:szCs w:val="32"/>
        </w:rPr>
        <w:t>(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รายละเอียดผลคะแนนปรากฏตามเอกสารแนบท้าย)</w:t>
      </w:r>
    </w:p>
    <w:p w14:paraId="6558B774" w14:textId="1782BC87" w:rsidR="00BE3297" w:rsidRDefault="00BE3297" w:rsidP="005529E7">
      <w:pPr>
        <w:pStyle w:val="a7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87434A" w14:textId="192D22DC" w:rsidR="00BE3297" w:rsidRDefault="00BE3297" w:rsidP="005529E7">
      <w:pPr>
        <w:pStyle w:val="a7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9F1581" w14:textId="3908EFEC" w:rsidR="00BE3297" w:rsidRDefault="00BE3297" w:rsidP="005529E7">
      <w:pPr>
        <w:pStyle w:val="a7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E90687" w14:textId="37688BFB" w:rsidR="00BE3297" w:rsidRDefault="000D25C9" w:rsidP="000D25C9">
      <w:pPr>
        <w:pStyle w:val="a7"/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-2-</w:t>
      </w:r>
    </w:p>
    <w:p w14:paraId="40CEE324" w14:textId="77777777" w:rsidR="000D25C9" w:rsidRPr="005529E7" w:rsidRDefault="000D25C9" w:rsidP="000D25C9">
      <w:pPr>
        <w:pStyle w:val="a7"/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37846344" w14:textId="77777777" w:rsidR="00E846F3" w:rsidRDefault="006E28B3" w:rsidP="00E846F3">
      <w:pPr>
        <w:pStyle w:val="a7"/>
        <w:spacing w:before="0" w:beforeAutospacing="0" w:after="0" w:afterAutospacing="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ข้อพิจารณา</w:t>
      </w:r>
    </w:p>
    <w:p w14:paraId="07A360AB" w14:textId="1C46D91A" w:rsidR="005529E7" w:rsidRPr="005529E7" w:rsidRDefault="006E28B3" w:rsidP="00E846F3">
      <w:pPr>
        <w:pStyle w:val="a7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BE3297">
        <w:rPr>
          <w:rFonts w:ascii="TH SarabunIT๙" w:hAnsi="TH SarabunIT๙" w:cs="TH SarabunIT๙"/>
          <w:sz w:val="32"/>
          <w:szCs w:val="32"/>
        </w:rPr>
        <w:tab/>
      </w:r>
      <w:r w:rsidRPr="00BE3297">
        <w:rPr>
          <w:rFonts w:ascii="TH SarabunIT๙" w:hAnsi="TH SarabunIT๙" w:cs="TH SarabunIT๙"/>
          <w:sz w:val="32"/>
          <w:szCs w:val="32"/>
        </w:rPr>
        <w:tab/>
      </w:r>
      <w:r w:rsidR="005529E7" w:rsidRPr="00BE3297">
        <w:rPr>
          <w:rFonts w:ascii="TH SarabunIT๙" w:hAnsi="TH SarabunIT๙" w:cs="TH SarabunIT๙"/>
          <w:sz w:val="32"/>
          <w:szCs w:val="32"/>
          <w:cs/>
        </w:rPr>
        <w:t>จากค่าเป้าหมาย การประเมินคุณธรรมและความโปร่งใสในการดำเนินงานของหน่วยงาน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 xml:space="preserve">รัฐ </w:t>
      </w:r>
      <w:r w:rsidR="00E846F3">
        <w:rPr>
          <w:rFonts w:ascii="TH SarabunIT๙" w:hAnsi="TH SarabunIT๙" w:cs="TH SarabunIT๙"/>
          <w:sz w:val="32"/>
          <w:szCs w:val="32"/>
          <w:cs/>
        </w:rPr>
        <w:br/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(</w:t>
      </w:r>
      <w:r w:rsidR="005529E7" w:rsidRPr="005529E7">
        <w:rPr>
          <w:rFonts w:ascii="TH SarabunIT๙" w:hAnsi="TH SarabunIT๙" w:cs="TH SarabunIT๙"/>
          <w:sz w:val="32"/>
          <w:szCs w:val="32"/>
        </w:rPr>
        <w:t xml:space="preserve">ITA) 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 xml:space="preserve">พ.ศ. ๒๕๖๖ </w:t>
      </w:r>
      <w:r w:rsidR="000D25C9">
        <w:rPr>
          <w:rFonts w:ascii="TH SarabunIT๙" w:hAnsi="TH SarabunIT๙" w:cs="TH SarabunIT๙"/>
          <w:sz w:val="32"/>
          <w:szCs w:val="32"/>
          <w:cs/>
        </w:rPr>
        <w:t>–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 xml:space="preserve"> ๒๕๗</w:t>
      </w:r>
      <w:r w:rsidR="000D25C9">
        <w:rPr>
          <w:rFonts w:ascii="TH SarabunIT๙" w:hAnsi="TH SarabunIT๙" w:cs="TH SarabunIT๙" w:hint="cs"/>
          <w:sz w:val="32"/>
          <w:szCs w:val="32"/>
          <w:cs/>
        </w:rPr>
        <w:t>0</w:t>
      </w:r>
      <w:r w:rsidR="005529E7" w:rsidRPr="005529E7">
        <w:rPr>
          <w:rFonts w:ascii="TH SarabunIT๙" w:hAnsi="TH SarabunIT๙" w:cs="TH SarabunIT๙"/>
          <w:sz w:val="32"/>
          <w:szCs w:val="32"/>
        </w:rPr>
        <w:t xml:space="preserve"> 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ได้กำหนดค่าเป้าหมายของตัวชี้วัดให้หน่วยงานภาครัฐมีผ</w:t>
      </w:r>
      <w:r w:rsidR="000D25C9">
        <w:rPr>
          <w:rFonts w:ascii="TH SarabunIT๙" w:hAnsi="TH SarabunIT๙" w:cs="TH SarabunIT๙" w:hint="cs"/>
          <w:sz w:val="32"/>
          <w:szCs w:val="32"/>
          <w:cs/>
        </w:rPr>
        <w:t xml:space="preserve">ลประเมิน </w:t>
      </w:r>
      <w:r w:rsidR="005529E7" w:rsidRPr="005529E7">
        <w:rPr>
          <w:rFonts w:ascii="TH SarabunIT๙" w:hAnsi="TH SarabunIT๙" w:cs="TH SarabunIT๙"/>
          <w:sz w:val="32"/>
          <w:szCs w:val="32"/>
        </w:rPr>
        <w:t xml:space="preserve">ITA 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ผ่านเกณฑ์ (๘๕ คะแนน) จึงมีข้อเสนอแนะเพื่อการพัฒนาและปรับปรุงการดำเนินงานให้มีผลการประเมิ</w:t>
      </w:r>
      <w:r w:rsidR="00E846F3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ที่ดียิ่งขึ้นในปีถัดไป โดยหน่วยงานควรมีการพัฒนาและปรับปรุงการเปิดเผยข้อมูลสาธารณะ (</w:t>
      </w:r>
      <w:r w:rsidR="005529E7" w:rsidRPr="005529E7">
        <w:rPr>
          <w:rFonts w:ascii="TH SarabunIT๙" w:hAnsi="TH SarabunIT๙" w:cs="TH SarabunIT๙"/>
          <w:sz w:val="32"/>
          <w:szCs w:val="32"/>
        </w:rPr>
        <w:t>OIT)</w:t>
      </w:r>
      <w:r w:rsidR="00E846F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 xml:space="preserve">อย่างเร่งด่วน ในตัวชี้วัดที่ ๙ </w:t>
      </w:r>
      <w:r w:rsidR="00E846F3">
        <w:rPr>
          <w:rFonts w:ascii="TH SarabunIT๙" w:hAnsi="TH SarabunIT๙" w:cs="TH SarabunIT๙"/>
          <w:sz w:val="32"/>
          <w:szCs w:val="32"/>
          <w:cs/>
        </w:rPr>
        <w:br/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การเปิดเผยข้อมูล และตัวชี้วัดที่ ๑</w:t>
      </w:r>
      <w:r w:rsidR="005529E7" w:rsidRPr="005529E7">
        <w:rPr>
          <w:rFonts w:ascii="TH SarabunIT๙" w:hAnsi="TH SarabunIT๙" w:cs="TH SarabunIT๙"/>
          <w:sz w:val="32"/>
          <w:szCs w:val="32"/>
        </w:rPr>
        <w:t xml:space="preserve">0 </w:t>
      </w:r>
      <w:r w:rsidR="005529E7" w:rsidRPr="005529E7">
        <w:rPr>
          <w:rFonts w:ascii="TH SarabunIT๙" w:hAnsi="TH SarabunIT๙" w:cs="TH SarabunIT๙"/>
          <w:sz w:val="32"/>
          <w:szCs w:val="32"/>
          <w:cs/>
        </w:rPr>
        <w:t>การป้องกันการทุจริต ดังนี้</w:t>
      </w:r>
    </w:p>
    <w:p w14:paraId="4FA88184" w14:textId="7BC2AE92" w:rsidR="005529E7" w:rsidRPr="005529E7" w:rsidRDefault="000D25C9" w:rsidP="00E846F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5529E7" w:rsidRPr="005529E7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จัดให้มีการเปิดเผยข้อมูลการรายงานผลการดำเนินการป้องกันการทุจริตประจำปี </w:t>
      </w:r>
      <w:r w:rsidR="00E846F3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โดยวิเคราะห์การดำเนินงานที่ผ่านมาว่ามีปัญหา อุปสรรค หรือไม่ ถ้ามีให้ระบุข้อเสนอแนะในการปรับปรุงพัฒนา</w:t>
      </w:r>
      <w:r w:rsidR="00E846F3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ในเรื่องนั้นด้วย</w:t>
      </w:r>
    </w:p>
    <w:p w14:paraId="022DA420" w14:textId="5B78A2DB" w:rsidR="005529E7" w:rsidRPr="005529E7" w:rsidRDefault="000D25C9" w:rsidP="005529E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5529E7" w:rsidRPr="005529E7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 xml:space="preserve">จัดให้มีการวิเคราะห์ผลการประเมิน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ในปีที่ผ่านมา เพื่อแสดงรายละเอียดข้อมูล</w:t>
      </w:r>
      <w:r w:rsidR="00E846F3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การวิเคราะห์ ประ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เด็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นที่เป็นข้อบกพร่องหรือจุดอ่อนที่จะต้องแก้ไขโดยเร่งด่วน และนำประเด็นดังกล่าวมาปรับปรูง</w:t>
      </w:r>
    </w:p>
    <w:p w14:paraId="2BFE12CD" w14:textId="0040D352" w:rsidR="005529E7" w:rsidRPr="005529E7" w:rsidRDefault="005529E7" w:rsidP="00E846F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529E7">
        <w:rPr>
          <w:rFonts w:ascii="TH SarabunIT๙" w:eastAsia="Times New Roman" w:hAnsi="TH SarabunIT๙" w:cs="TH SarabunIT๙"/>
          <w:sz w:val="32"/>
          <w:szCs w:val="32"/>
          <w:cs/>
        </w:rPr>
        <w:t>การทำงานและพัฒนาให้ดีขึ้นในปีถัดไป โดยการวิเคราะห์ผลการประเมินเพื่อนำมาตรการหรือวิธีการต่างๆ</w:t>
      </w:r>
      <w:r w:rsidR="000D25C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5529E7">
        <w:rPr>
          <w:rFonts w:ascii="TH SarabunIT๙" w:eastAsia="Times New Roman" w:hAnsi="TH SarabunIT๙" w:cs="TH SarabunIT๙"/>
          <w:sz w:val="32"/>
          <w:szCs w:val="32"/>
          <w:cs/>
        </w:rPr>
        <w:t>นั้น</w:t>
      </w:r>
    </w:p>
    <w:p w14:paraId="4D241EA3" w14:textId="77777777" w:rsidR="005529E7" w:rsidRPr="005529E7" w:rsidRDefault="005529E7" w:rsidP="005529E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529E7">
        <w:rPr>
          <w:rFonts w:ascii="TH SarabunIT๙" w:eastAsia="Times New Roman" w:hAnsi="TH SarabunIT๙" w:cs="TH SarabunIT๙"/>
          <w:sz w:val="32"/>
          <w:szCs w:val="32"/>
          <w:cs/>
        </w:rPr>
        <w:t xml:space="preserve">จะต้องมีความสอดคล้องกับผลการประเมิน </w:t>
      </w:r>
      <w:r w:rsidRPr="005529E7">
        <w:rPr>
          <w:rFonts w:ascii="TH SarabunIT๙" w:eastAsia="Times New Roman" w:hAnsi="TH SarabunIT๙" w:cs="TH SarabunIT๙"/>
          <w:sz w:val="32"/>
          <w:szCs w:val="32"/>
        </w:rPr>
        <w:t xml:space="preserve">ITA </w:t>
      </w:r>
      <w:r w:rsidRPr="005529E7">
        <w:rPr>
          <w:rFonts w:ascii="TH SarabunIT๙" w:eastAsia="Times New Roman" w:hAnsi="TH SarabunIT๙" w:cs="TH SarabunIT๙"/>
          <w:sz w:val="32"/>
          <w:szCs w:val="32"/>
          <w:cs/>
        </w:rPr>
        <w:t>ของหน่วยงาน</w:t>
      </w:r>
    </w:p>
    <w:p w14:paraId="7DB82DBA" w14:textId="26C6FAF6" w:rsidR="005529E7" w:rsidRPr="005529E7" w:rsidRDefault="000D25C9" w:rsidP="005529E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5529E7" w:rsidRPr="005529E7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จัดให้มีการดำเนินการตามมาตรการส่งเสริมคุณธรรมและความโปร่งใสภายในหน่วยงาน</w:t>
      </w:r>
    </w:p>
    <w:p w14:paraId="1DBF2299" w14:textId="77777777" w:rsidR="005529E7" w:rsidRPr="005529E7" w:rsidRDefault="005529E7" w:rsidP="00E846F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529E7">
        <w:rPr>
          <w:rFonts w:ascii="TH SarabunIT๙" w:eastAsia="Times New Roman" w:hAnsi="TH SarabunIT๙" w:cs="TH SarabunIT๙"/>
          <w:sz w:val="32"/>
          <w:szCs w:val="32"/>
          <w:cs/>
        </w:rPr>
        <w:t>ตามที่ได้วิเคราะห์ผลการประเมินไว้ เพื่อนำมาพัฒนาปรับปรุงการทำงานของหน่วยงานให้ดียิ่งขึ้น</w:t>
      </w:r>
    </w:p>
    <w:p w14:paraId="489EFBF5" w14:textId="39BEE316" w:rsidR="005529E7" w:rsidRPr="005529E7" w:rsidRDefault="000D25C9" w:rsidP="005529E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 w:rsidR="005529E7" w:rsidRPr="005529E7">
        <w:rPr>
          <w:rFonts w:ascii="TH SarabunIT๙" w:eastAsia="Times New Roman" w:hAnsi="TH SarabunIT๙" w:cs="TH SarabunIT๙"/>
          <w:sz w:val="32"/>
          <w:szCs w:val="32"/>
        </w:rPr>
        <w:t xml:space="preserve">-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จัดให้มีการเปิดเผยข้อมูลการรายงานผลการบริหารและพัฒนาทรัพยากรบุคคลประจำปี</w:t>
      </w:r>
    </w:p>
    <w:p w14:paraId="1634BE92" w14:textId="77777777" w:rsidR="005529E7" w:rsidRPr="005529E7" w:rsidRDefault="005529E7" w:rsidP="00E846F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5529E7">
        <w:rPr>
          <w:rFonts w:ascii="TH SarabunIT๙" w:eastAsia="Times New Roman" w:hAnsi="TH SarabunIT๙" w:cs="TH SarabunIT๙"/>
          <w:sz w:val="32"/>
          <w:szCs w:val="32"/>
          <w:cs/>
        </w:rPr>
        <w:t>โดยให้ทำการวิเคราะห์ผลการดำเนินงานว่ามี ปัญหา/อุปสรรค หรือไม่ ถ้ามีให้แสดงข้อเสนอแนะไว้ในรายงาน</w:t>
      </w:r>
    </w:p>
    <w:p w14:paraId="007FB558" w14:textId="77777777" w:rsidR="005529E7" w:rsidRPr="00E846F3" w:rsidRDefault="005529E7" w:rsidP="005529E7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5529E7">
        <w:rPr>
          <w:rFonts w:ascii="TH SarabunIT๙" w:eastAsia="Times New Roman" w:hAnsi="TH SarabunIT๙" w:cs="TH SarabunIT๙"/>
          <w:sz w:val="32"/>
          <w:szCs w:val="32"/>
          <w:cs/>
        </w:rPr>
        <w:t>ด้วย กรณีที่ไม่ปัญหา อุปสรรค และข้อเสนอแนะ ให้ระบุว่า</w:t>
      </w:r>
      <w:r w:rsidRPr="005529E7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846F3">
        <w:rPr>
          <w:rFonts w:ascii="TH SarabunIT๙" w:eastAsia="Times New Roman" w:hAnsi="TH SarabunIT๙" w:cs="TH SarabunIT๙"/>
          <w:b/>
          <w:bCs/>
          <w:sz w:val="32"/>
          <w:szCs w:val="32"/>
        </w:rPr>
        <w:t>"</w:t>
      </w:r>
      <w:r w:rsidRPr="00E846F3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ไม่มี</w:t>
      </w:r>
      <w:r w:rsidRPr="00E846F3">
        <w:rPr>
          <w:rFonts w:ascii="TH SarabunIT๙" w:eastAsia="Times New Roman" w:hAnsi="TH SarabunIT๙" w:cs="TH SarabunIT๙"/>
          <w:b/>
          <w:bCs/>
          <w:sz w:val="32"/>
          <w:szCs w:val="32"/>
        </w:rPr>
        <w:t>"</w:t>
      </w:r>
    </w:p>
    <w:p w14:paraId="020C6761" w14:textId="2262A8C4" w:rsidR="005529E7" w:rsidRPr="005529E7" w:rsidRDefault="000D25C9" w:rsidP="000D25C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ในส่วนของตัวชี้วัดอื่นๆ ด้าน </w:t>
      </w:r>
      <w:r>
        <w:rPr>
          <w:rFonts w:ascii="TH SarabunIT๙" w:eastAsia="Times New Roman" w:hAnsi="TH SarabunIT๙" w:cs="TH SarabunIT๙"/>
          <w:sz w:val="32"/>
          <w:szCs w:val="32"/>
        </w:rPr>
        <w:t>I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</w:rPr>
        <w:t xml:space="preserve">IT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 xml:space="preserve">และ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</w:rPr>
        <w:t>E</w:t>
      </w:r>
      <w:r>
        <w:rPr>
          <w:rFonts w:ascii="TH SarabunIT๙" w:eastAsia="Times New Roman" w:hAnsi="TH SarabunIT๙" w:cs="TH SarabunIT๙"/>
          <w:sz w:val="32"/>
          <w:szCs w:val="32"/>
        </w:rPr>
        <w:t>I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</w:rPr>
        <w:t xml:space="preserve">T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 xml:space="preserve">ที่มีผลคะแนนตามค่าเป้าหมายแล้ว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องค์การบริหารส่วนตำบลแดงหม้อ 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ควรรักษามาตรฐานไว้ และดำเนินการตามมาตรการที่วางไว้อย่างต่อเนื่อง และควรพัฒนาและ</w:t>
      </w:r>
    </w:p>
    <w:p w14:paraId="18D18AC8" w14:textId="3DF131AF" w:rsidR="005529E7" w:rsidRPr="005529E7" w:rsidRDefault="005529E7" w:rsidP="005529E7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5529E7">
        <w:rPr>
          <w:rFonts w:ascii="TH SarabunIT๙" w:eastAsia="Times New Roman" w:hAnsi="TH SarabunIT๙" w:cs="TH SarabunIT๙"/>
          <w:sz w:val="32"/>
          <w:szCs w:val="32"/>
          <w:cs/>
        </w:rPr>
        <w:t>ปรับปรุงการดำเนินงานอยู่ตลอด เพื่อให้หน่วยงานมีการพัฒนาในระดับดีแล้ว ยังคงรักษามาตรฐานการดำเนินงานและการปฏิบัติให้มีเสถียรภาพมากยิ่งขึ้น</w:t>
      </w:r>
    </w:p>
    <w:p w14:paraId="39C5E1FD" w14:textId="3E732288" w:rsidR="005529E7" w:rsidRPr="005529E7" w:rsidRDefault="00BE3297" w:rsidP="00E846F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BE329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BE3297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ดังนั้น เห็นควรแจ้งผลการประเมินฯ ประจำปีงบประมาณ พ.ศ.๒๕๖๖ ให้บุคลากรภายใน</w:t>
      </w:r>
    </w:p>
    <w:p w14:paraId="1091C5C5" w14:textId="0517F1EE" w:rsidR="006E28B3" w:rsidRPr="00BE3297" w:rsidRDefault="000D25C9" w:rsidP="00E846F3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องค์การบริหารส่วนตำบลแดงหม้อ</w:t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รับทราบ และเผยแพร่ผ่านเว็บไซต์ให้บุคคลภายนอกทราบโดยทั่วกัน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และทำการวิเคราะห์ผลการประเมินฯ ในครั้งนี้ เพื่อปรับปรุง หาแนวทางมาตรการในการพัฒนาแก้ไข</w:t>
      </w:r>
      <w:r w:rsidR="00E846F3">
        <w:rPr>
          <w:rFonts w:ascii="TH SarabunIT๙" w:eastAsia="Times New Roman" w:hAnsi="TH SarabunIT๙" w:cs="TH SarabunIT๙"/>
          <w:sz w:val="32"/>
          <w:szCs w:val="32"/>
          <w:cs/>
        </w:rPr>
        <w:br/>
      </w:r>
      <w:r w:rsidR="005529E7" w:rsidRPr="005529E7">
        <w:rPr>
          <w:rFonts w:ascii="TH SarabunIT๙" w:eastAsia="Times New Roman" w:hAnsi="TH SarabunIT๙" w:cs="TH SarabunIT๙"/>
          <w:sz w:val="32"/>
          <w:szCs w:val="32"/>
          <w:cs/>
        </w:rPr>
        <w:t>ในข้อบกพร่องที่พบในปีงบประมาณ</w:t>
      </w:r>
      <w:r w:rsidR="005529E7" w:rsidRPr="00BE3297">
        <w:rPr>
          <w:rFonts w:ascii="TH SarabunIT๙" w:eastAsia="Times New Roman" w:hAnsi="TH SarabunIT๙" w:cs="TH SarabunIT๙"/>
          <w:sz w:val="32"/>
          <w:szCs w:val="32"/>
          <w:cs/>
        </w:rPr>
        <w:t>ถัดไป เพื่อยกระดับคุณธรรมและความโปร่งใสของ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องค์การบริหารส่วนตำบลแดงหม้อ</w:t>
      </w:r>
      <w:r w:rsidR="005529E7" w:rsidRPr="00BE3297">
        <w:rPr>
          <w:rFonts w:ascii="TH SarabunIT๙" w:eastAsia="Times New Roman" w:hAnsi="TH SarabunIT๙" w:cs="TH SarabunIT๙"/>
          <w:sz w:val="32"/>
          <w:szCs w:val="32"/>
          <w:cs/>
        </w:rPr>
        <w:t>ให้ดียิ่งขึ้นต่อไป</w:t>
      </w:r>
    </w:p>
    <w:p w14:paraId="435CD668" w14:textId="38C900EE" w:rsidR="00721CC2" w:rsidRPr="00C353D3" w:rsidRDefault="006E28B3" w:rsidP="000D25C9">
      <w:pPr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21CC2" w:rsidRPr="00C353D3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0D25C9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</w:p>
    <w:p w14:paraId="5B9A2454" w14:textId="12358341" w:rsidR="00721CC2" w:rsidRDefault="00721CC2" w:rsidP="00721C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F91175" w14:textId="77777777" w:rsidR="000D25C9" w:rsidRDefault="000D25C9" w:rsidP="00721C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3708E78" w14:textId="77777777" w:rsidR="00393D41" w:rsidRDefault="00393D41" w:rsidP="00721C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E28B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F25D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(นางสาวอนงนาฎ สารกาล)</w:t>
      </w:r>
    </w:p>
    <w:p w14:paraId="50167745" w14:textId="77777777" w:rsidR="00393D41" w:rsidRDefault="00393D41" w:rsidP="00721CC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E28B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F25D3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เจ้าพนักงานธุรการชำนาญงาน</w:t>
      </w:r>
    </w:p>
    <w:p w14:paraId="6924904C" w14:textId="77777777" w:rsidR="00CC42F1" w:rsidRDefault="00CC42F1" w:rsidP="006E28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A130E87" w14:textId="531F7BDC" w:rsidR="00CC42F1" w:rsidRDefault="00CC42F1" w:rsidP="006E28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9DF9643" w14:textId="11948566" w:rsidR="000D25C9" w:rsidRDefault="000D25C9" w:rsidP="006E28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9CE53AE" w14:textId="4B6CE179" w:rsidR="000D25C9" w:rsidRDefault="000D25C9" w:rsidP="006E28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B12BFB1" w14:textId="0950AFE3" w:rsidR="000D25C9" w:rsidRDefault="000D25C9" w:rsidP="006E28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8EA7E91" w14:textId="231FE924" w:rsidR="00393D41" w:rsidRDefault="006E28B3" w:rsidP="006E28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 w:rsidR="000D25C9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>-</w:t>
      </w:r>
    </w:p>
    <w:p w14:paraId="270634C1" w14:textId="77777777" w:rsidR="006E28B3" w:rsidRDefault="006E28B3" w:rsidP="006E28B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34228CCE" w14:textId="77777777" w:rsidR="006E28B3" w:rsidRPr="00D132BF" w:rsidRDefault="006E28B3" w:rsidP="006E28B3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132B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ความเห็นหัวหน้าสำนักปลัด</w:t>
      </w:r>
    </w:p>
    <w:p w14:paraId="2C80999F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..............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</w:t>
      </w:r>
    </w:p>
    <w:p w14:paraId="5C9239FC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70C74E7D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291AF85D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0AB6D171" w14:textId="77777777" w:rsidR="006E28B3" w:rsidRPr="00BC7A41" w:rsidRDefault="006E28B3" w:rsidP="006E28B3">
      <w:pPr>
        <w:spacing w:after="0"/>
        <w:rPr>
          <w:rFonts w:ascii="TH SarabunIT๙" w:eastAsia="Times New Roman" w:hAnsi="TH SarabunIT๙" w:cs="TH SarabunIT๙"/>
          <w:sz w:val="16"/>
          <w:szCs w:val="16"/>
        </w:rPr>
      </w:pPr>
    </w:p>
    <w:p w14:paraId="228DA4BC" w14:textId="77777777" w:rsidR="006E28B3" w:rsidRDefault="006E28B3" w:rsidP="006E28B3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(นาย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บรรจง  คำแดง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ปลัดองค์การบริหารส่วนตำบล รักษาราชการแทน</w:t>
      </w:r>
    </w:p>
    <w:p w14:paraId="2EF57B1E" w14:textId="77777777" w:rsidR="006E28B3" w:rsidRDefault="006E28B3" w:rsidP="006E28B3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หัวหน้าสำนักปลัด</w:t>
      </w:r>
    </w:p>
    <w:p w14:paraId="2CBD2C06" w14:textId="51E08FE4" w:rsidR="000D25C9" w:rsidRPr="00D132BF" w:rsidRDefault="000D25C9" w:rsidP="000D25C9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ความเห็นของ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รอง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ปลัด</w:t>
      </w:r>
      <w:r w:rsidRPr="00D132B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</w:t>
      </w:r>
    </w:p>
    <w:p w14:paraId="704EB712" w14:textId="77777777" w:rsidR="000D25C9" w:rsidRDefault="000D25C9" w:rsidP="000D25C9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16D22607" w14:textId="77777777" w:rsidR="000D25C9" w:rsidRDefault="000D25C9" w:rsidP="000D25C9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650D2250" w14:textId="4FA0695F" w:rsidR="000D25C9" w:rsidRDefault="000D25C9" w:rsidP="000D25C9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นางนิภาพร  นนนารถ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 w:rsidR="000E3C5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0E3C54">
        <w:rPr>
          <w:rFonts w:ascii="TH SarabunIT๙" w:eastAsia="Times New Roman" w:hAnsi="TH SarabunIT๙" w:cs="TH SarabunIT๙" w:hint="cs"/>
          <w:sz w:val="32"/>
          <w:szCs w:val="32"/>
          <w:cs/>
        </w:rPr>
        <w:t>รอง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ปลัดองค์การบริหารส่วนตำบล</w:t>
      </w:r>
    </w:p>
    <w:p w14:paraId="60B42A9E" w14:textId="2EFCFCEA" w:rsidR="006E28B3" w:rsidRPr="00D132BF" w:rsidRDefault="006E28B3" w:rsidP="006E28B3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ความเห็นของปลัด</w:t>
      </w:r>
      <w:r w:rsidRPr="00D132B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</w:t>
      </w:r>
    </w:p>
    <w:p w14:paraId="7AD3E256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45572837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3BAEA597" w14:textId="77777777" w:rsidR="00FA1A24" w:rsidRDefault="006E28B3" w:rsidP="006E28B3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(นาย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บรรจง  คำแดง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)</w:t>
      </w:r>
      <w:r>
        <w:rPr>
          <w:rFonts w:ascii="TH SarabunIT๙" w:eastAsia="Times New Roman" w:hAnsi="TH SarabunIT๙" w:cs="TH SarabunIT๙"/>
          <w:sz w:val="32"/>
          <w:szCs w:val="32"/>
        </w:rPr>
        <w:br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ปลัดองค์การบริหารส่วนตำบล</w:t>
      </w:r>
    </w:p>
    <w:p w14:paraId="36136301" w14:textId="77777777" w:rsidR="006E28B3" w:rsidRDefault="00FA1A24" w:rsidP="006E28B3">
      <w:pPr>
        <w:spacing w:after="0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0C9EC57" w14:textId="6821E372" w:rsidR="006E28B3" w:rsidRDefault="006E28B3" w:rsidP="006E28B3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132B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ความเห็น</w:t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/ คำสั่ง ของ</w:t>
      </w:r>
      <w:r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นายก</w:t>
      </w:r>
    </w:p>
    <w:p w14:paraId="0D997B26" w14:textId="77777777" w:rsidR="000D25C9" w:rsidRPr="00D132BF" w:rsidRDefault="000D25C9" w:rsidP="000D25C9">
      <w:pPr>
        <w:spacing w:after="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D132BF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..........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.......................................................</w:t>
      </w:r>
    </w:p>
    <w:p w14:paraId="14E24238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47130FA5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</w:p>
    <w:p w14:paraId="414C1AB6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</w:p>
    <w:p w14:paraId="1FA995EE" w14:textId="77777777" w:rsidR="006E28B3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</w:t>
      </w:r>
      <w:r>
        <w:rPr>
          <w:rFonts w:ascii="TH SarabunIT๙" w:eastAsia="Times New Roman" w:hAnsi="TH SarabunIT๙" w:cs="TH SarabunIT๙"/>
          <w:sz w:val="32"/>
          <w:szCs w:val="32"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นายสมชาย  สายเสมา</w:t>
      </w:r>
      <w:r>
        <w:rPr>
          <w:rFonts w:ascii="TH SarabunIT๙" w:eastAsia="Times New Roman" w:hAnsi="TH SarabunIT๙" w:cs="TH SarabunIT๙"/>
          <w:sz w:val="32"/>
          <w:szCs w:val="32"/>
        </w:rPr>
        <w:t>)</w:t>
      </w:r>
    </w:p>
    <w:p w14:paraId="47E98ED2" w14:textId="77777777" w:rsidR="006E28B3" w:rsidRPr="00B9710C" w:rsidRDefault="006E28B3" w:rsidP="006E28B3">
      <w:pPr>
        <w:spacing w:after="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 xml:space="preserve"> นายกองค์การบริหารส่วนตำบล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แดงหม้อ</w:t>
      </w:r>
    </w:p>
    <w:p w14:paraId="158E215C" w14:textId="77777777" w:rsidR="008D085E" w:rsidRPr="00445717" w:rsidRDefault="008D085E" w:rsidP="00683344">
      <w:pPr>
        <w:rPr>
          <w:rFonts w:ascii="TH SarabunIT๙" w:hAnsi="TH SarabunIT๙" w:cs="TH SarabunIT๙"/>
          <w:b/>
          <w:bCs/>
          <w:sz w:val="32"/>
          <w:szCs w:val="32"/>
        </w:rPr>
      </w:pPr>
    </w:p>
    <w:sectPr w:rsidR="008D085E" w:rsidRPr="00445717" w:rsidSect="00A31C00">
      <w:pgSz w:w="11906" w:h="16838"/>
      <w:pgMar w:top="709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85E"/>
    <w:rsid w:val="00015E59"/>
    <w:rsid w:val="000201D8"/>
    <w:rsid w:val="00047806"/>
    <w:rsid w:val="00056524"/>
    <w:rsid w:val="000C043F"/>
    <w:rsid w:val="000C1030"/>
    <w:rsid w:val="000D25C9"/>
    <w:rsid w:val="000E3C54"/>
    <w:rsid w:val="000F613E"/>
    <w:rsid w:val="001043AA"/>
    <w:rsid w:val="00174240"/>
    <w:rsid w:val="00196FB3"/>
    <w:rsid w:val="001B7209"/>
    <w:rsid w:val="001E6528"/>
    <w:rsid w:val="00214E09"/>
    <w:rsid w:val="002659FC"/>
    <w:rsid w:val="002E42FF"/>
    <w:rsid w:val="00360685"/>
    <w:rsid w:val="00393D41"/>
    <w:rsid w:val="00405AEB"/>
    <w:rsid w:val="00416B7F"/>
    <w:rsid w:val="00433EE9"/>
    <w:rsid w:val="00445717"/>
    <w:rsid w:val="004518D2"/>
    <w:rsid w:val="004A4CE8"/>
    <w:rsid w:val="004E0C76"/>
    <w:rsid w:val="0052016E"/>
    <w:rsid w:val="00546277"/>
    <w:rsid w:val="005529E7"/>
    <w:rsid w:val="00594FCE"/>
    <w:rsid w:val="005F1E56"/>
    <w:rsid w:val="00600B97"/>
    <w:rsid w:val="00626C3D"/>
    <w:rsid w:val="006352CC"/>
    <w:rsid w:val="00683344"/>
    <w:rsid w:val="006E28B3"/>
    <w:rsid w:val="00721CC2"/>
    <w:rsid w:val="00733682"/>
    <w:rsid w:val="0076193E"/>
    <w:rsid w:val="007B3421"/>
    <w:rsid w:val="007B536B"/>
    <w:rsid w:val="007E4279"/>
    <w:rsid w:val="00847BF9"/>
    <w:rsid w:val="008D085E"/>
    <w:rsid w:val="009109A1"/>
    <w:rsid w:val="00953DDF"/>
    <w:rsid w:val="009544DD"/>
    <w:rsid w:val="009A474B"/>
    <w:rsid w:val="009D22E7"/>
    <w:rsid w:val="00A0152E"/>
    <w:rsid w:val="00A05D7E"/>
    <w:rsid w:val="00A31C00"/>
    <w:rsid w:val="00A3757E"/>
    <w:rsid w:val="00A46316"/>
    <w:rsid w:val="00A60CDC"/>
    <w:rsid w:val="00A700F1"/>
    <w:rsid w:val="00A7609D"/>
    <w:rsid w:val="00A8642D"/>
    <w:rsid w:val="00A97D81"/>
    <w:rsid w:val="00AE0B01"/>
    <w:rsid w:val="00B06490"/>
    <w:rsid w:val="00BE3297"/>
    <w:rsid w:val="00C00AA8"/>
    <w:rsid w:val="00C21F08"/>
    <w:rsid w:val="00C3118B"/>
    <w:rsid w:val="00C353D3"/>
    <w:rsid w:val="00C76882"/>
    <w:rsid w:val="00CA328D"/>
    <w:rsid w:val="00CA4B75"/>
    <w:rsid w:val="00CC42F1"/>
    <w:rsid w:val="00D20C81"/>
    <w:rsid w:val="00D900A0"/>
    <w:rsid w:val="00D94651"/>
    <w:rsid w:val="00DA5F29"/>
    <w:rsid w:val="00DD1C8E"/>
    <w:rsid w:val="00E20A3F"/>
    <w:rsid w:val="00E465D9"/>
    <w:rsid w:val="00E846F3"/>
    <w:rsid w:val="00EA3994"/>
    <w:rsid w:val="00EA7FF7"/>
    <w:rsid w:val="00EF61D0"/>
    <w:rsid w:val="00F04279"/>
    <w:rsid w:val="00F25D39"/>
    <w:rsid w:val="00F33B11"/>
    <w:rsid w:val="00F501C5"/>
    <w:rsid w:val="00F5702D"/>
    <w:rsid w:val="00F64220"/>
    <w:rsid w:val="00FA1A24"/>
    <w:rsid w:val="00FD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93C47"/>
  <w15:docId w15:val="{5EEA0A6E-BE6A-482F-87A0-6A296E9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85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D085E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F5702D"/>
    <w:pPr>
      <w:ind w:left="720"/>
      <w:contextualSpacing/>
    </w:pPr>
  </w:style>
  <w:style w:type="table" w:styleId="a6">
    <w:name w:val="Table Grid"/>
    <w:basedOn w:val="a1"/>
    <w:uiPriority w:val="59"/>
    <w:rsid w:val="000C04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unhideWhenUsed/>
    <w:rsid w:val="00A700F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B31D4-B277-4FBA-ACA7-1EF48CFC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ICT</dc:creator>
  <cp:lastModifiedBy>ACER</cp:lastModifiedBy>
  <cp:revision>11</cp:revision>
  <cp:lastPrinted>2024-06-09T01:41:00Z</cp:lastPrinted>
  <dcterms:created xsi:type="dcterms:W3CDTF">2023-10-04T09:54:00Z</dcterms:created>
  <dcterms:modified xsi:type="dcterms:W3CDTF">2024-06-09T01:44:00Z</dcterms:modified>
</cp:coreProperties>
</file>